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74E95">
        <w:trPr>
          <w:trHeight w:val="425"/>
        </w:trPr>
        <w:tc>
          <w:tcPr>
            <w:tcW w:w="47" w:type="dxa"/>
          </w:tcPr>
          <w:p w:rsidR="00074E95" w:rsidRDefault="00074E95" w:rsidP="002A3858">
            <w:pPr>
              <w:pStyle w:val="EmptyLayoutCell"/>
              <w:jc w:val="both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89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1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9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9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" w:type="dxa"/>
          </w:tcPr>
          <w:p w:rsidR="00074E95" w:rsidRDefault="00074E95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F76C5C" w:rsidRPr="002E3097" w:rsidTr="00FA24F3">
        <w:tc>
          <w:tcPr>
            <w:tcW w:w="1951" w:type="dxa"/>
          </w:tcPr>
          <w:p w:rsidR="00F76C5C" w:rsidRPr="002E3097" w:rsidRDefault="00F76C5C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F76C5C" w:rsidRPr="00D1409B" w:rsidRDefault="00F76C5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F76C5C" w:rsidRPr="00D1409B" w:rsidRDefault="00F76C5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F76C5C" w:rsidRPr="002E3097" w:rsidRDefault="00F76C5C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B9321C" w:rsidTr="00F76C5C">
        <w:trPr>
          <w:trHeight w:val="75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94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074E95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074E95" w:rsidRDefault="00074E95"/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56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B719E2" w:rsidTr="00F76C5C">
        <w:trPr>
          <w:trHeight w:val="373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074E95" w:rsidRPr="00B719E2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 w:rsidP="00F76C5C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E01FB">
                    <w:rPr>
                      <w:color w:val="000000"/>
                      <w:sz w:val="28"/>
                      <w:lang w:val="ru-RU"/>
                    </w:rPr>
                    <w:t>Р.А. Гуща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F76C5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AC31A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 w:rsidTr="00F76C5C">
        <w:trPr>
          <w:trHeight w:val="4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F76C5C">
        <w:trPr>
          <w:trHeight w:val="37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074E95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4E95" w:rsidRDefault="00F76C5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F374D20" wp14:editId="57968330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74E95" w:rsidRDefault="00074E95"/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286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74E9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74E95" w:rsidRDefault="00074E95"/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Физическая культура и спорт</w:t>
                  </w:r>
                </w:p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500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74E9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306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500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74E9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Прикладная информатика</w:t>
                  </w:r>
                </w:p>
                <w:p w:rsidR="00074E95" w:rsidRDefault="00074E95"/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393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B719E2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 w:rsidRPr="00B719E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 w:rsidTr="00F76C5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B719E2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 w:rsidRPr="00B719E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719E2" w:rsidRDefault="00074E95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894CA1">
                    <w:rPr>
                      <w:color w:val="000000"/>
                      <w:sz w:val="32"/>
                      <w:lang w:val="ru-RU"/>
                    </w:rPr>
                    <w:t>Трудоемкость 2 з.е.</w:t>
                  </w:r>
                </w:p>
                <w:p w:rsidR="00894CA1" w:rsidRPr="00B719E2" w:rsidRDefault="00894CA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894CA1" w:rsidRPr="001310CD" w:rsidRDefault="00894CA1" w:rsidP="00894CA1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B719E2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894CA1" w:rsidRPr="00894CA1" w:rsidRDefault="00894CA1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074E95" w:rsidRPr="00894CA1" w:rsidRDefault="00074E95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 w:rsidTr="00F76C5C">
        <w:trPr>
          <w:trHeight w:val="402"/>
        </w:trPr>
        <w:tc>
          <w:tcPr>
            <w:tcW w:w="47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894CA1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74E9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 w:rsidP="00F76C5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</w:rPr>
                    <w:t>Новосибирск 202</w:t>
                  </w:r>
                  <w:r w:rsidR="00F76C5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074E95" w:rsidRDefault="00074E95"/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180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</w:tbl>
    <w:p w:rsidR="00074E95" w:rsidRDefault="00074E95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74E95">
        <w:trPr>
          <w:trHeight w:val="179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3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7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0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2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B719E2" w:rsidTr="00B9321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B719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 w:rsidP="002A3858">
                  <w:pPr>
                    <w:jc w:val="both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B9321C">
                    <w:rPr>
                      <w:i/>
                      <w:color w:val="000000"/>
                      <w:sz w:val="28"/>
                      <w:lang w:val="ru-RU"/>
                    </w:rPr>
                    <w:t>Физическая культура и спорт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>
        <w:trPr>
          <w:trHeight w:val="28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719E2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74E95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074E95" w:rsidRDefault="00074E95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074E95" w:rsidRPr="00B719E2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2A3858" w:rsidP="00726EFF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 w:rsidR="00726EFF"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074E95" w:rsidRPr="00B9321C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>
        <w:trPr>
          <w:trHeight w:val="44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719E2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074E95" w:rsidRPr="00B719E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>
        <w:trPr>
          <w:trHeight w:val="211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74E9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 w:rsidP="002A385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074E95" w:rsidRDefault="00074E95"/>
        </w:tc>
        <w:tc>
          <w:tcPr>
            <w:tcW w:w="137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0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2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B719E2" w:rsidTr="00B9321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B719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2A3858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>Е.А. Паулец, старший преподаватель кафедры физического воспитания и спорта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719E2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B719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>
        <w:trPr>
          <w:trHeight w:val="10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719E2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B719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719E2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B719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AC31A2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AC31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 w:rsidP="00F76C5C">
                  <w:pPr>
                    <w:rPr>
                      <w:lang w:val="ru-RU"/>
                    </w:rPr>
                  </w:pPr>
                  <w:r w:rsidRPr="00AC31A2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F76C5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AC31A2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F76C5C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074E95" w:rsidRPr="00AC31A2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AC31A2">
        <w:trPr>
          <w:trHeight w:val="2474"/>
        </w:trPr>
        <w:tc>
          <w:tcPr>
            <w:tcW w:w="47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AC31A2">
        <w:tc>
          <w:tcPr>
            <w:tcW w:w="47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074E95" w:rsidRPr="00AC31A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AC31A2" w:rsidRDefault="00074E95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</w:tbl>
    <w:p w:rsidR="00074E95" w:rsidRPr="00AC31A2" w:rsidRDefault="00074E95">
      <w:pPr>
        <w:rPr>
          <w:lang w:val="ru-RU"/>
        </w:rPr>
      </w:pPr>
      <w:r w:rsidRPr="00AC31A2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074E95" w:rsidRPr="00AC31A2">
        <w:trPr>
          <w:trHeight w:val="425"/>
        </w:trPr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74E95" w:rsidRPr="00AC31A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>
                  <w:pPr>
                    <w:jc w:val="center"/>
                    <w:rPr>
                      <w:lang w:val="ru-RU"/>
                    </w:rPr>
                  </w:pPr>
                  <w:r w:rsidRPr="00AC31A2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074E95" w:rsidRPr="00AC31A2" w:rsidRDefault="00074E95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AC31A2">
        <w:trPr>
          <w:trHeight w:val="141"/>
        </w:trPr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719E2" w:rsidTr="00B9321C">
        <w:trPr>
          <w:trHeight w:val="425"/>
        </w:trPr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719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 w:rsidP="00E944B4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  Целью освоения дисциплины Физическая культура и спорт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Освоение дисциплины способствует подготовке выпускника к решению задач профессиональной деятельности организационно-управленческого и проектного типа.   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Задачами дисциплины являются: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физическая подготовка обучающихся с учетом особенностей будущей трудовой деятельности;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самоорганизация в </w:t>
                  </w:r>
                  <w:r w:rsidR="00E944B4">
                    <w:rPr>
                      <w:color w:val="000000"/>
                      <w:sz w:val="28"/>
                      <w:lang w:val="ru-RU"/>
                    </w:rPr>
                    <w:t xml:space="preserve">физической культуре и спорте. </w:t>
                  </w:r>
                  <w:r w:rsidR="00E944B4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>
        <w:trPr>
          <w:trHeight w:val="103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719E2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719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>
        <w:trPr>
          <w:trHeight w:val="74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719E2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074E95" w:rsidRPr="00B719E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74E95" w:rsidRPr="00B719E2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УК-7 Способен поддерживать должный уровень физической подготовленности для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УК-7.1 Поддерживает должный уровень физической формы путем занятий физической культурой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-способы контроля, оценки физического развития и физической подготовленности;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культуры и здорового образа жизни;.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074E95" w:rsidRPr="00B719E2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УК-7.2 Поддерживает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-методы и средства физической культуры для обеспечения полноценной социальной и профессиональной деятельности.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>
        <w:trPr>
          <w:trHeight w:val="159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719E2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719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719E2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719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«Физическая культура и спорт» базируется на знаниях и умениях, полученных при изучении школьного предмета Физического культура.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Элективных дисциплин по физической культуре и спорту.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>
        <w:trPr>
          <w:trHeight w:val="103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719E2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719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Очная форма обучения - 1,2 семестр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4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Часов по учебному плану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lastRenderedPageBreak/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 w:rsidRPr="00B719E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B9321C" w:rsidTr="00B9321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>Промежуточная аттестация: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74E95" w:rsidRDefault="00074E95">
                  <w:r>
                    <w:rPr>
                      <w:b/>
                      <w:color w:val="000000"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3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232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Часов по учебному плану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58</w:t>
                  </w:r>
                </w:p>
              </w:tc>
            </w:tr>
            <w:tr w:rsidR="00074E95" w:rsidRPr="00B719E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074E9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B9321C" w:rsidTr="00B9321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>Промежуточная аттестация: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74E95" w:rsidRDefault="00074E95">
                  <w:r>
                    <w:rPr>
                      <w:b/>
                      <w:color w:val="000000"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78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E944B4" w:rsidRDefault="00E944B4">
            <w:pPr>
              <w:rPr>
                <w:lang w:val="ru-RU"/>
              </w:rPr>
            </w:pPr>
          </w:p>
          <w:p w:rsidR="00E944B4" w:rsidRPr="00E944B4" w:rsidRDefault="00E944B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4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Очная форма обучения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4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2782"/>
              <w:gridCol w:w="919"/>
              <w:gridCol w:w="651"/>
              <w:gridCol w:w="1396"/>
              <w:gridCol w:w="974"/>
              <w:gridCol w:w="916"/>
              <w:gridCol w:w="1558"/>
            </w:tblGrid>
            <w:tr w:rsidR="00B9321C" w:rsidRPr="00B719E2" w:rsidTr="00B9321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</w:tr>
            <w:tr w:rsidR="00074E95" w:rsidRPr="00B719E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в общекультурной и профессиональной подготовке студентов.   </w:t>
                  </w:r>
                  <w:r>
                    <w:rPr>
                      <w:color w:val="000000"/>
                      <w:sz w:val="24"/>
                    </w:rPr>
                    <w:t>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Психофизиологические основы учебного труда и интеллектуальной деятельности студента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подготовка, специальная физическая подготовка, спортивная подготовка в системе физического воспитания. </w:t>
                  </w:r>
                  <w:r>
                    <w:rPr>
                      <w:color w:val="000000"/>
                      <w:sz w:val="24"/>
                    </w:rPr>
                    <w:t>Особенности занятий избранным видом спорта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Основы методики самостоятельных занятий системами физических упражнений. </w:t>
                  </w:r>
                  <w:r>
                    <w:rPr>
                      <w:color w:val="000000"/>
                      <w:sz w:val="24"/>
                    </w:rPr>
                    <w:t>Основы врачебного контроля и самоконтроля при занятиях физическими упражнениями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Спорт. Индивидуальный выбор вида спорта или систем физического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воспитания. </w:t>
                  </w:r>
                  <w:r>
                    <w:rPr>
                      <w:color w:val="000000"/>
                      <w:sz w:val="24"/>
                    </w:rPr>
                    <w:t>Особенности занятий избранным видом спорта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Профессионально-прикладная физическая 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B9321C" w:rsidRPr="00B719E2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329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50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2782"/>
              <w:gridCol w:w="919"/>
              <w:gridCol w:w="651"/>
              <w:gridCol w:w="1396"/>
              <w:gridCol w:w="974"/>
              <w:gridCol w:w="916"/>
              <w:gridCol w:w="1558"/>
            </w:tblGrid>
            <w:tr w:rsidR="00B9321C" w:rsidRPr="00B719E2" w:rsidTr="00B9321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</w:tr>
            <w:tr w:rsidR="00074E95" w:rsidRPr="00B719E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в общекультурной и профессиональной подготовке студентов.   </w:t>
                  </w:r>
                  <w:r>
                    <w:rPr>
                      <w:color w:val="000000"/>
                      <w:sz w:val="24"/>
                    </w:rPr>
                    <w:t>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Психофизиологические основы учебного труда и интеллектуальной деятельности студента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подготовка, специальная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физическая подготовка, спортивная подготовка в системе физического воспитания. </w:t>
                  </w:r>
                  <w:r>
                    <w:rPr>
                      <w:color w:val="000000"/>
                      <w:sz w:val="24"/>
                    </w:rPr>
                    <w:t>Особенности занятий избранным видом спорта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Основы методики самостоятельных занятий системами физических упражнений. </w:t>
                  </w:r>
                  <w:r>
                    <w:rPr>
                      <w:color w:val="000000"/>
                      <w:sz w:val="24"/>
                    </w:rPr>
                    <w:t>Основы врачебного контроля и самоконтроля при занятиях физическими упражнениями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Спорт. Индивидуальный выбор вида спорта или систем физического воспитания. </w:t>
                  </w:r>
                  <w:r>
                    <w:rPr>
                      <w:color w:val="000000"/>
                      <w:sz w:val="24"/>
                    </w:rPr>
                    <w:t>Особенности занятий избранным видом спорта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Профессионально-прикладная физическая 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B9321C" w:rsidRPr="00B719E2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644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B719E2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719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7"/>
            </w:tblGrid>
            <w:tr w:rsidR="00074E95" w:rsidRPr="00B719E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в общекультурной и профессиональной подготовке студентов.   </w:t>
                  </w:r>
                  <w:r>
                    <w:rPr>
                      <w:color w:val="000000"/>
                      <w:sz w:val="24"/>
                    </w:rPr>
                    <w:t>Основы здорового образа жизни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1,4,5,6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Психофизиологические основы учебного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труда и интеллектуальной деятельности студента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lastRenderedPageBreak/>
                    <w:t>1,2,5,6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1,2,4,6,7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подготовка, специальная физическая подготовка, спортивная подготовка в системе физического воспитания. </w:t>
                  </w:r>
                  <w:r>
                    <w:rPr>
                      <w:color w:val="000000"/>
                      <w:sz w:val="24"/>
                    </w:rPr>
                    <w:t>Особенности занятий избранным видом спорта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1,2,3,6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Основы методики самостоятельных занятий системами физических упражнений. </w:t>
                  </w:r>
                  <w:r>
                    <w:rPr>
                      <w:color w:val="000000"/>
                      <w:sz w:val="24"/>
                    </w:rPr>
                    <w:t>Основы врачебного контроля и самоконтроля при занятиях физическими упражнениями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1,2,4,6,7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Спорт. Индивидуальный выбор вида спорта или систем физического воспитания. </w:t>
                  </w:r>
                  <w:r>
                    <w:rPr>
                      <w:color w:val="000000"/>
                      <w:sz w:val="24"/>
                    </w:rPr>
                    <w:t>Особенности занятий избранным видом спорта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1,2,3,5,6,7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Профессионально-прикладная физическая  подготовка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1,2,4,5,6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92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06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B719E2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719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>
        <w:trPr>
          <w:trHeight w:val="29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719E2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719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719E2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E944B4" w:rsidRPr="00F55214" w:rsidTr="00300F7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center"/>
                  </w:pPr>
                  <w:r w:rsidRPr="00F55214"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E944B4" w:rsidRPr="00B719E2" w:rsidTr="00300F7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2F56DD">
                  <w:pPr>
                    <w:jc w:val="both"/>
                    <w:rPr>
                      <w:lang w:val="ru-RU"/>
                    </w:rPr>
                  </w:pPr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Алхасов, Д. С.  Теория и история физической культуры : учебник и практикум для вузов / Д. С. Алхасов. — Москва : Издательство Юрайт, 2025. — 191 с. — (Высшее образование). — ISBN 978-5-534-04714-1. — Текст : электронный // Образовательная платформа Юрайт [сайт]. — URL: https://urait.ru/bcode/563620</w:t>
                  </w:r>
                </w:p>
              </w:tc>
            </w:tr>
            <w:tr w:rsidR="00E944B4" w:rsidRPr="00B719E2" w:rsidTr="00300F7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2F56DD">
                  <w:pPr>
                    <w:jc w:val="both"/>
                    <w:rPr>
                      <w:lang w:val="ru-RU"/>
                    </w:rPr>
                  </w:pPr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Стриханов, М. Н.  Физическая культура и спорт в вузах : учебник / М. Н. Стриханов, В. И. Савинков. — 2-е изд. — Москва : Издательство Юрайт, 2025. — 160 с. — (Высшее образование). — ISBN 978-5-534-10524-7. — Текст : электронный // Образовательная платформа Юрайт [сайт]. — URL: https://urait.ru/bcode/564215</w:t>
                  </w:r>
                </w:p>
              </w:tc>
            </w:tr>
            <w:tr w:rsidR="00E944B4" w:rsidRPr="00F55214" w:rsidTr="002F56D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944B4" w:rsidRPr="00F55214" w:rsidRDefault="00E944B4" w:rsidP="002F56DD">
                  <w:pPr>
                    <w:jc w:val="center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Письменский, И. А.  Физическая культура : учебник для вузов / И. А. Письменский, Ю. Н. Аллянов. — Москва : Издательство Юрайт, 2025. — </w:t>
                  </w:r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lastRenderedPageBreak/>
                    <w:t xml:space="preserve">450 с. — (Высшее образование). — ISBN 978-5-534-14056-9. — Текст : электронный // Образовательная платформа Юрайт [сайт]. — URL: </w:t>
                  </w:r>
                  <w:hyperlink r:id="rId10" w:history="1">
                    <w:r w:rsidRPr="00F55214">
                      <w:rPr>
                        <w:rFonts w:eastAsia="Calibri"/>
                        <w:bCs/>
                        <w:sz w:val="28"/>
                        <w:szCs w:val="28"/>
                        <w:u w:val="single"/>
                        <w:lang w:val="ru-RU"/>
                      </w:rPr>
                      <w:t>https://urait.ru/bcode/560410</w:t>
                    </w:r>
                  </w:hyperlink>
                </w:p>
                <w:p w:rsidR="00E944B4" w:rsidRPr="00F55214" w:rsidRDefault="00E944B4" w:rsidP="002F56DD">
                  <w:pPr>
                    <w:jc w:val="center"/>
                    <w:rPr>
                      <w:lang w:val="ru-RU"/>
                    </w:rPr>
                  </w:pPr>
                </w:p>
                <w:p w:rsidR="00E944B4" w:rsidRPr="00F55214" w:rsidRDefault="00E944B4" w:rsidP="002F56DD">
                  <w:pPr>
                    <w:jc w:val="center"/>
                    <w:rPr>
                      <w:lang w:val="ru-RU"/>
                    </w:rPr>
                  </w:pPr>
                  <w:r w:rsidRPr="00F55214"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B268A5" w:rsidRPr="00B719E2" w:rsidTr="003109F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lastRenderedPageBreak/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1F4DFF">
                  <w:pPr>
                    <w:jc w:val="both"/>
                    <w:rPr>
                      <w:lang w:val="ru-RU"/>
                    </w:rPr>
                  </w:pPr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Муллер, А. Б.  Физическая культура : учебник и практикум для вузов / А. Б. Муллер, Н. С. Дядичкина, Ю. А. Богащенко. — Москва : Издательство Юрайт, 2025. — 424 с. — (Высшее образование). — ISBN 978-5-534-02483-8. — Текст : электронный // Образовательная платформа Юрайт [сайт]. — URL: </w:t>
                  </w:r>
                  <w:hyperlink r:id="rId11" w:history="1">
                    <w:r w:rsidRPr="00570D8F">
                      <w:rPr>
                        <w:rStyle w:val="a6"/>
                        <w:sz w:val="28"/>
                        <w:szCs w:val="28"/>
                        <w:lang w:val="ru-RU"/>
                      </w:rPr>
                      <w:t>https://urait.ru/bcode/559943</w:t>
                    </w:r>
                  </w:hyperlink>
                  <w:r w:rsidRPr="00F5521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  <w:tr w:rsidR="00B268A5" w:rsidRPr="00F55214" w:rsidTr="003109F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300F7A">
                  <w:pPr>
                    <w:jc w:val="right"/>
                    <w:rPr>
                      <w:sz w:val="28"/>
                      <w:lang w:val="ru-RU"/>
                    </w:rPr>
                  </w:pPr>
                  <w:r w:rsidRPr="00F55214">
                    <w:rPr>
                      <w:sz w:val="28"/>
                    </w:rPr>
                    <w:t>5</w:t>
                  </w: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F55214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F55214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1F4DFF">
                  <w:pPr>
                    <w:jc w:val="both"/>
                    <w:rPr>
                      <w:sz w:val="28"/>
                      <w:lang w:val="ru-RU"/>
                    </w:rPr>
                  </w:pP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Теоретические основы физической культуры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 учебник для вузов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/ А.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А.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Горелов, О.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Г.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Румба, В.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Л.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Кондаков, Е.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Н.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Копейкина.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2-е изд., перераб. и доп.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Москва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 Издательство Юрайт, 2025.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194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с.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(Высшее образование).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ISBN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978-5-534-14341-6. — Текст : электронный // Образовательная платформа Юрайт [сайт]. — 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tgtFrame="_blank" w:history="1"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</w:t>
                    </w:r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://</w:t>
                    </w:r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urait</w:t>
                    </w:r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.</w:t>
                    </w:r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ru</w:t>
                    </w:r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</w:t>
                    </w:r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bcode</w:t>
                    </w:r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/567748</w:t>
                    </w:r>
                  </w:hyperlink>
                  <w:r w:rsidRPr="00F55214">
                    <w:rPr>
                      <w:sz w:val="28"/>
                      <w:lang w:val="ru-RU"/>
                    </w:rPr>
                    <w:t>.</w:t>
                  </w:r>
                </w:p>
                <w:p w:rsidR="00B268A5" w:rsidRPr="00F55214" w:rsidRDefault="00B268A5" w:rsidP="001F4DFF">
                  <w:pPr>
                    <w:jc w:val="both"/>
                    <w:rPr>
                      <w:rFonts w:eastAsia="Calibri"/>
                      <w:snapToGrid w:val="0"/>
                      <w:sz w:val="28"/>
                      <w:szCs w:val="28"/>
                      <w:lang w:val="ru-RU" w:eastAsia="ru-RU"/>
                    </w:rPr>
                  </w:pPr>
                  <w:r w:rsidRPr="004712A8">
                    <w:rPr>
                      <w:sz w:val="28"/>
                      <w:szCs w:val="28"/>
                      <w:lang w:val="ru-RU"/>
                    </w:rPr>
                    <w:t>СПОРТИВНЫЕ игры : совершенствование спортивного мастерства: учебник для вузов / под ред.Ю.Д.Железняка,Ю.М.Портнова. - 3-е изд.,стер. - М. : Академия, 2008. - 397с. : ил. - (Высшее профессиональное образование.Физическая культура и спорт). - Библиогр.в конце глав. - ISBN 978-5-7695-5026-3</w:t>
                  </w:r>
                  <w:r w:rsidRPr="00F55214">
                    <w:rPr>
                      <w:rFonts w:eastAsia="Calibri"/>
                      <w:snapToGrid w:val="0"/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B268A5" w:rsidRPr="00F55214" w:rsidRDefault="00B268A5" w:rsidP="001F4DFF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Физическая культура. Организация занятий по ОФП с использованием тренажёров: Методические указания к практическим занятиям и самостоятельной работе студентов всех направлений и специальностей/ сост. С.Б. Морозов. - Новосибирск: СибУПК, 2012. - 44с.</w:t>
                  </w:r>
                </w:p>
                <w:p w:rsidR="00B268A5" w:rsidRPr="00F55214" w:rsidRDefault="00B268A5" w:rsidP="001F4DFF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E944B4" w:rsidRPr="00F55214" w:rsidTr="00300F7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center"/>
                  </w:pPr>
                  <w:r w:rsidRPr="00F55214">
                    <w:rPr>
                      <w:b/>
                      <w:sz w:val="28"/>
                    </w:rPr>
                    <w:t>Нормативные документы</w:t>
                  </w:r>
                </w:p>
              </w:tc>
            </w:tr>
            <w:tr w:rsidR="00E944B4" w:rsidRPr="00B719E2" w:rsidTr="00300F7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  <w:rPr>
                      <w:lang w:val="ru-RU"/>
                    </w:rPr>
                  </w:pPr>
                  <w:r w:rsidRPr="00F55214">
                    <w:rPr>
                      <w:sz w:val="28"/>
                      <w:lang w:val="ru-RU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rPr>
                      <w:lang w:val="ru-RU"/>
                    </w:rPr>
                  </w:pPr>
                  <w:r w:rsidRPr="00F55214">
                    <w:rPr>
                      <w:sz w:val="28"/>
                      <w:lang w:val="ru-RU"/>
                    </w:rPr>
                    <w:t>Основы законодательства РФ о физической культуре и спорте- от 27.04..1993, № 4868-1;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>
        <w:trPr>
          <w:trHeight w:val="272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719E2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719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>
        <w:trPr>
          <w:trHeight w:val="21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719E2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B719E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window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edu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074E95" w:rsidRPr="00B719E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Исторические источники. Библиотека МГУ: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hist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msu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ER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Etext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index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074E95" w:rsidRPr="00B719E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elibrary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074E95" w:rsidRPr="00B719E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latinsk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>
        <w:trPr>
          <w:trHeight w:val="294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B719E2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719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ОБЕСПЕЧЕНИЯ, В ТОМ ЧИСЛЕ ОТЕЧЕСТВЕННОГО </w:t>
                  </w: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ПРОИЗВОДСТВА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>
        <w:trPr>
          <w:trHeight w:val="18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894CA1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B9321C" w:rsidRPr="00894CA1" w:rsidTr="00B9321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Комплект лицензионного </w:t>
                  </w:r>
                  <w:r>
                    <w:rPr>
                      <w:color w:val="000000"/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74E95" w:rsidRPr="00894CA1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Антивирус Kaspersky Endpoint Security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Яндекс.Браузер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Яндекс.Диск</w:t>
                  </w:r>
                </w:p>
              </w:tc>
            </w:tr>
            <w:tr w:rsidR="00074E95" w:rsidRPr="00894CA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894CA1">
        <w:trPr>
          <w:trHeight w:val="27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20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B719E2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B719E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spacing w:before="200" w:after="200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074E95" w:rsidRPr="00B9321C" w:rsidRDefault="00074E95">
                  <w:pPr>
                    <w:spacing w:after="200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B719E2">
        <w:trPr>
          <w:trHeight w:val="1268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</w:tbl>
    <w:p w:rsidR="00074E95" w:rsidRPr="00B9321C" w:rsidRDefault="00074E95">
      <w:pPr>
        <w:rPr>
          <w:lang w:val="ru-RU"/>
        </w:rPr>
      </w:pPr>
    </w:p>
    <w:sectPr w:rsidR="00074E95" w:rsidRPr="00B9321C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A0B" w:rsidRDefault="00DE0A0B">
      <w:r>
        <w:separator/>
      </w:r>
    </w:p>
  </w:endnote>
  <w:endnote w:type="continuationSeparator" w:id="0">
    <w:p w:rsidR="00DE0A0B" w:rsidRDefault="00DE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p w:rsidR="00074E95" w:rsidRDefault="00074E95">
          <w:pPr>
            <w:pStyle w:val="EmptyLayoutCell"/>
          </w:pPr>
        </w:p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74E9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74E95" w:rsidRDefault="00074E95"/>
            </w:tc>
          </w:tr>
        </w:tbl>
        <w:p w:rsidR="00074E95" w:rsidRDefault="00074E95"/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</w:tbl>
  <w:p w:rsidR="00074E95" w:rsidRDefault="00074E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p w:rsidR="00074E95" w:rsidRDefault="00074E95">
          <w:pPr>
            <w:pStyle w:val="EmptyLayoutCell"/>
          </w:pPr>
        </w:p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74E9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74E95" w:rsidRDefault="00074E95"/>
            </w:tc>
          </w:tr>
        </w:tbl>
        <w:p w:rsidR="00074E95" w:rsidRDefault="00074E95"/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</w:tbl>
  <w:p w:rsidR="00074E95" w:rsidRDefault="00074E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A0B" w:rsidRDefault="00DE0A0B">
      <w:r>
        <w:separator/>
      </w:r>
    </w:p>
  </w:footnote>
  <w:footnote w:type="continuationSeparator" w:id="0">
    <w:p w:rsidR="00DE0A0B" w:rsidRDefault="00DE0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1C"/>
    <w:rsid w:val="00074E95"/>
    <w:rsid w:val="000B2BAA"/>
    <w:rsid w:val="002A3858"/>
    <w:rsid w:val="002F56DD"/>
    <w:rsid w:val="00311504"/>
    <w:rsid w:val="00356138"/>
    <w:rsid w:val="004A434A"/>
    <w:rsid w:val="006316BA"/>
    <w:rsid w:val="00726EFF"/>
    <w:rsid w:val="00751D84"/>
    <w:rsid w:val="00894CA1"/>
    <w:rsid w:val="00AC31A2"/>
    <w:rsid w:val="00B268A5"/>
    <w:rsid w:val="00B719E2"/>
    <w:rsid w:val="00B9321C"/>
    <w:rsid w:val="00D17D69"/>
    <w:rsid w:val="00DE0A0B"/>
    <w:rsid w:val="00E944B4"/>
    <w:rsid w:val="00EE01FB"/>
    <w:rsid w:val="00F76C5C"/>
    <w:rsid w:val="00FA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E944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4B4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B268A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E944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4B4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B268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774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994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04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A5A7C-BB86-473B-9665-BA7B0613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2229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7</cp:revision>
  <dcterms:created xsi:type="dcterms:W3CDTF">2025-06-03T04:40:00Z</dcterms:created>
  <dcterms:modified xsi:type="dcterms:W3CDTF">2025-11-12T08:46:00Z</dcterms:modified>
</cp:coreProperties>
</file>